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65" w:rsidRDefault="00351F81" w:rsidP="00C3135E">
      <w:pPr>
        <w:jc w:val="center"/>
        <w:rPr>
          <w:b/>
          <w:sz w:val="36"/>
          <w:szCs w:val="36"/>
        </w:rPr>
      </w:pPr>
      <w:r w:rsidRPr="004C71F5">
        <w:rPr>
          <w:rFonts w:hint="eastAsia"/>
          <w:b/>
          <w:sz w:val="36"/>
          <w:szCs w:val="36"/>
        </w:rPr>
        <w:t>经济管理学院学科</w:t>
      </w:r>
      <w:r w:rsidR="00384A65">
        <w:rPr>
          <w:rFonts w:hint="eastAsia"/>
          <w:b/>
          <w:sz w:val="36"/>
          <w:szCs w:val="36"/>
        </w:rPr>
        <w:t>／科创竞赛</w:t>
      </w:r>
      <w:r w:rsidRPr="004C71F5">
        <w:rPr>
          <w:rFonts w:hint="eastAsia"/>
          <w:b/>
          <w:sz w:val="36"/>
          <w:szCs w:val="36"/>
        </w:rPr>
        <w:t>实施管理办法</w:t>
      </w:r>
    </w:p>
    <w:p w:rsidR="00351F81" w:rsidRDefault="00351F81">
      <w:bookmarkStart w:id="0" w:name="_GoBack"/>
      <w:bookmarkEnd w:id="0"/>
    </w:p>
    <w:p w:rsidR="00C3135E" w:rsidRDefault="00C3135E" w:rsidP="004C71F5">
      <w:pPr>
        <w:spacing w:line="360" w:lineRule="auto"/>
        <w:ind w:firstLine="480"/>
      </w:pPr>
      <w:r w:rsidRPr="00C3135E">
        <w:rPr>
          <w:rFonts w:hint="eastAsia"/>
        </w:rPr>
        <w:t>为进一步推动学院学科竞赛</w:t>
      </w:r>
      <w:r w:rsidR="00384A65">
        <w:rPr>
          <w:rFonts w:hint="eastAsia"/>
        </w:rPr>
        <w:t>与科创竞赛</w:t>
      </w:r>
      <w:r w:rsidR="007E65B0">
        <w:rPr>
          <w:rFonts w:hint="eastAsia"/>
        </w:rPr>
        <w:t>（以下简称</w:t>
      </w:r>
      <w:r w:rsidR="00EA0148">
        <w:rPr>
          <w:rFonts w:hint="eastAsia"/>
        </w:rPr>
        <w:t>“</w:t>
      </w:r>
      <w:r w:rsidR="007E65B0" w:rsidRPr="000C2C06">
        <w:rPr>
          <w:rFonts w:hint="eastAsia"/>
        </w:rPr>
        <w:t>学科</w:t>
      </w:r>
      <w:r w:rsidR="007E65B0">
        <w:rPr>
          <w:rFonts w:hint="eastAsia"/>
        </w:rPr>
        <w:t>／科创</w:t>
      </w:r>
      <w:r w:rsidR="007E65B0" w:rsidRPr="000C2C06">
        <w:rPr>
          <w:rFonts w:hint="eastAsia"/>
        </w:rPr>
        <w:t>竞赛</w:t>
      </w:r>
      <w:r w:rsidR="00EA0148">
        <w:rPr>
          <w:rFonts w:hint="eastAsia"/>
        </w:rPr>
        <w:t>”</w:t>
      </w:r>
      <w:r w:rsidR="007E65B0">
        <w:rPr>
          <w:rFonts w:hint="eastAsia"/>
        </w:rPr>
        <w:t>或</w:t>
      </w:r>
      <w:r w:rsidR="00EA0148">
        <w:rPr>
          <w:rFonts w:hint="eastAsia"/>
        </w:rPr>
        <w:t>“</w:t>
      </w:r>
      <w:r w:rsidR="007E65B0">
        <w:rPr>
          <w:rFonts w:hint="eastAsia"/>
        </w:rPr>
        <w:t>竞赛</w:t>
      </w:r>
      <w:r w:rsidR="00EA0148">
        <w:rPr>
          <w:rFonts w:hint="eastAsia"/>
        </w:rPr>
        <w:t>”</w:t>
      </w:r>
      <w:r w:rsidR="007E65B0">
        <w:rPr>
          <w:rFonts w:hint="eastAsia"/>
        </w:rPr>
        <w:t>）</w:t>
      </w:r>
      <w:r w:rsidRPr="00C3135E">
        <w:rPr>
          <w:rFonts w:hint="eastAsia"/>
        </w:rPr>
        <w:t>工作，浓厚校园创新创业文化氛围，激发学生的学习兴趣和实践意识，培养造就知识、能力、素质协调发展，具有创新精神和创业能力的高素质人才，</w:t>
      </w:r>
      <w:r w:rsidR="0070704A">
        <w:rPr>
          <w:rFonts w:hint="eastAsia"/>
        </w:rPr>
        <w:t>鼓励</w:t>
      </w:r>
      <w:r w:rsidR="00384A65">
        <w:rPr>
          <w:rFonts w:hint="eastAsia"/>
        </w:rPr>
        <w:t>学生和教师参加相关竞赛</w:t>
      </w:r>
      <w:r w:rsidR="007E65B0">
        <w:rPr>
          <w:rFonts w:hint="eastAsia"/>
        </w:rPr>
        <w:t>，提高竞赛水平，规范</w:t>
      </w:r>
      <w:r w:rsidRPr="000C2C06">
        <w:rPr>
          <w:rFonts w:hint="eastAsia"/>
        </w:rPr>
        <w:t>竞赛的组织管理</w:t>
      </w:r>
      <w:r>
        <w:rPr>
          <w:rFonts w:hint="eastAsia"/>
        </w:rPr>
        <w:t>，</w:t>
      </w:r>
      <w:r w:rsidR="0070704A" w:rsidRPr="00C3135E">
        <w:rPr>
          <w:rFonts w:hint="eastAsia"/>
        </w:rPr>
        <w:t>结合学院实际，</w:t>
      </w:r>
      <w:r w:rsidRPr="00C3135E">
        <w:rPr>
          <w:rFonts w:hint="eastAsia"/>
        </w:rPr>
        <w:t>特制订本办法。</w:t>
      </w:r>
    </w:p>
    <w:p w:rsidR="004C71F5" w:rsidRDefault="004C71F5" w:rsidP="00527AD0">
      <w:pPr>
        <w:spacing w:line="360" w:lineRule="auto"/>
      </w:pPr>
    </w:p>
    <w:p w:rsidR="00C3135E" w:rsidRDefault="000C2C06" w:rsidP="004C71F5">
      <w:pPr>
        <w:pStyle w:val="a3"/>
        <w:numPr>
          <w:ilvl w:val="0"/>
          <w:numId w:val="1"/>
        </w:numPr>
        <w:spacing w:line="360" w:lineRule="auto"/>
        <w:ind w:firstLineChars="0"/>
      </w:pPr>
      <w:r w:rsidRPr="000C2C06">
        <w:rPr>
          <w:rFonts w:hint="eastAsia"/>
        </w:rPr>
        <w:t>本办法所指的学科</w:t>
      </w:r>
      <w:r w:rsidR="00384A65">
        <w:rPr>
          <w:rFonts w:hint="eastAsia"/>
        </w:rPr>
        <w:t>／科创</w:t>
      </w:r>
      <w:r w:rsidRPr="000C2C06">
        <w:rPr>
          <w:rFonts w:hint="eastAsia"/>
        </w:rPr>
        <w:t>竞赛范围</w:t>
      </w:r>
      <w:r w:rsidR="004C71F5">
        <w:rPr>
          <w:rFonts w:hint="eastAsia"/>
        </w:rPr>
        <w:t>为</w:t>
      </w:r>
      <w:r w:rsidR="00D4241A">
        <w:rPr>
          <w:rFonts w:hint="eastAsia"/>
        </w:rPr>
        <w:t>学校教务处</w:t>
      </w:r>
      <w:r w:rsidR="00384A65">
        <w:rPr>
          <w:rFonts w:hint="eastAsia"/>
        </w:rPr>
        <w:t>、团委等相关部门认定</w:t>
      </w:r>
      <w:r w:rsidR="00D4241A">
        <w:rPr>
          <w:rFonts w:hint="eastAsia"/>
        </w:rPr>
        <w:t>的</w:t>
      </w:r>
      <w:r w:rsidR="004C71F5">
        <w:rPr>
          <w:rFonts w:hint="eastAsia"/>
        </w:rPr>
        <w:t>由学院组织开展的校级、市级和国家级</w:t>
      </w:r>
      <w:r w:rsidR="00384A65" w:rsidRPr="000C2C06">
        <w:rPr>
          <w:rFonts w:hint="eastAsia"/>
        </w:rPr>
        <w:t>学科</w:t>
      </w:r>
      <w:r w:rsidR="00384A65">
        <w:rPr>
          <w:rFonts w:hint="eastAsia"/>
        </w:rPr>
        <w:t>／科创</w:t>
      </w:r>
      <w:r w:rsidR="00D4241A">
        <w:rPr>
          <w:rFonts w:hint="eastAsia"/>
        </w:rPr>
        <w:t>竞赛。</w:t>
      </w:r>
    </w:p>
    <w:p w:rsidR="00527AD0" w:rsidRDefault="004C71F5" w:rsidP="00527AD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学科竞赛</w:t>
      </w:r>
      <w:r w:rsidR="00C3135E">
        <w:rPr>
          <w:rFonts w:hint="eastAsia"/>
        </w:rPr>
        <w:t>由专业（系）负责</w:t>
      </w:r>
      <w:r w:rsidR="0070704A">
        <w:rPr>
          <w:rFonts w:hint="eastAsia"/>
        </w:rPr>
        <w:t>，科创竞赛</w:t>
      </w:r>
      <w:r w:rsidR="00C3135E">
        <w:rPr>
          <w:rFonts w:hint="eastAsia"/>
        </w:rPr>
        <w:t>学院</w:t>
      </w:r>
      <w:r w:rsidR="00EA0148">
        <w:rPr>
          <w:rFonts w:hint="eastAsia"/>
        </w:rPr>
        <w:t>委托</w:t>
      </w:r>
      <w:r w:rsidR="005127F0">
        <w:rPr>
          <w:rFonts w:hint="eastAsia"/>
        </w:rPr>
        <w:t>具体</w:t>
      </w:r>
      <w:r w:rsidR="00C3135E">
        <w:rPr>
          <w:rFonts w:hint="eastAsia"/>
        </w:rPr>
        <w:t>组织者负责。</w:t>
      </w:r>
    </w:p>
    <w:p w:rsidR="00527AD0" w:rsidRDefault="00384A65" w:rsidP="00527AD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一位</w:t>
      </w:r>
      <w:r w:rsidR="00C3135E">
        <w:rPr>
          <w:rFonts w:hint="eastAsia"/>
        </w:rPr>
        <w:t>指导老师</w:t>
      </w:r>
      <w:r w:rsidR="0070704A">
        <w:rPr>
          <w:rFonts w:hint="eastAsia"/>
        </w:rPr>
        <w:t>同一年最多指导竞赛数不超过六个，</w:t>
      </w:r>
      <w:r w:rsidR="00C3135E">
        <w:rPr>
          <w:rFonts w:hint="eastAsia"/>
        </w:rPr>
        <w:t>在</w:t>
      </w:r>
      <w:r w:rsidR="00EA0148">
        <w:rPr>
          <w:rFonts w:hint="eastAsia"/>
        </w:rPr>
        <w:t>同一项竞赛中最多指导四个项目，由专业（系）作为团队指导</w:t>
      </w:r>
      <w:r w:rsidR="0070704A">
        <w:rPr>
          <w:rFonts w:hint="eastAsia"/>
        </w:rPr>
        <w:t>的</w:t>
      </w:r>
      <w:r>
        <w:rPr>
          <w:rFonts w:hint="eastAsia"/>
        </w:rPr>
        <w:t>不受该限制</w:t>
      </w:r>
      <w:r w:rsidR="00C3135E">
        <w:rPr>
          <w:rFonts w:hint="eastAsia"/>
        </w:rPr>
        <w:t>。</w:t>
      </w:r>
    </w:p>
    <w:p w:rsidR="00C3135E" w:rsidRDefault="00384A65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竞赛</w:t>
      </w:r>
      <w:r w:rsidR="00C3135E">
        <w:rPr>
          <w:rFonts w:hint="eastAsia"/>
        </w:rPr>
        <w:t>通知必须在学院</w:t>
      </w:r>
      <w:r w:rsidR="005127F0">
        <w:rPr>
          <w:rFonts w:hint="eastAsia"/>
        </w:rPr>
        <w:t>（校）</w:t>
      </w:r>
      <w:r w:rsidR="00C3135E">
        <w:rPr>
          <w:rFonts w:hint="eastAsia"/>
        </w:rPr>
        <w:t>官网公示</w:t>
      </w:r>
      <w:r w:rsidR="004C71F5">
        <w:rPr>
          <w:rFonts w:hint="eastAsia"/>
        </w:rPr>
        <w:t>（或公告栏公示）并</w:t>
      </w:r>
      <w:r w:rsidR="00C3135E">
        <w:rPr>
          <w:rFonts w:hint="eastAsia"/>
        </w:rPr>
        <w:t>邮件系统发布。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获得校级及以上奖励的项目必须在学院官网公示</w:t>
      </w:r>
      <w:r w:rsidR="004C71F5">
        <w:rPr>
          <w:rFonts w:hint="eastAsia"/>
        </w:rPr>
        <w:t>（或公告栏公示）并邮件系统发布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推送至上海市及以上范围的项目必须在学院官网公示</w:t>
      </w:r>
      <w:r w:rsidR="004C71F5">
        <w:rPr>
          <w:rFonts w:hint="eastAsia"/>
        </w:rPr>
        <w:t>（或公告栏公示）并邮件系统发布</w:t>
      </w:r>
      <w:r>
        <w:rPr>
          <w:rFonts w:hint="eastAsia"/>
        </w:rPr>
        <w:t>。</w:t>
      </w:r>
    </w:p>
    <w:p w:rsidR="00384A65" w:rsidRDefault="00384A65" w:rsidP="00384A65">
      <w:pPr>
        <w:pStyle w:val="a3"/>
        <w:spacing w:line="360" w:lineRule="auto"/>
        <w:ind w:left="840" w:firstLineChars="0" w:firstLine="0"/>
      </w:pPr>
    </w:p>
    <w:p w:rsidR="005127F0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所有竞赛奖项奖励</w:t>
      </w:r>
      <w:r w:rsidR="004C71F5">
        <w:rPr>
          <w:rFonts w:hint="eastAsia"/>
        </w:rPr>
        <w:t>70%</w:t>
      </w:r>
      <w:r w:rsidR="004C71F5">
        <w:rPr>
          <w:rFonts w:hint="eastAsia"/>
        </w:rPr>
        <w:t>归指导教师个人或团队，</w:t>
      </w:r>
      <w:r>
        <w:rPr>
          <w:rFonts w:hint="eastAsia"/>
        </w:rPr>
        <w:t>学院统筹</w:t>
      </w:r>
      <w:r>
        <w:rPr>
          <w:rFonts w:hint="eastAsia"/>
        </w:rPr>
        <w:t>30%</w:t>
      </w:r>
      <w:r w:rsidR="004C71F5">
        <w:rPr>
          <w:rFonts w:hint="eastAsia"/>
        </w:rPr>
        <w:t>用作竞赛组织</w:t>
      </w:r>
      <w:r w:rsidR="004C3024">
        <w:rPr>
          <w:rFonts w:hint="eastAsia"/>
        </w:rPr>
        <w:t>、参与</w:t>
      </w:r>
      <w:r w:rsidR="004C71F5">
        <w:rPr>
          <w:rFonts w:hint="eastAsia"/>
        </w:rPr>
        <w:t>等方面奖励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竞赛组织</w:t>
      </w:r>
      <w:r w:rsidR="00384A65">
        <w:rPr>
          <w:rFonts w:hint="eastAsia"/>
        </w:rPr>
        <w:t>（参与）</w:t>
      </w:r>
      <w:r>
        <w:rPr>
          <w:rFonts w:hint="eastAsia"/>
        </w:rPr>
        <w:t>者由学院</w:t>
      </w:r>
      <w:r w:rsidR="004C71F5">
        <w:rPr>
          <w:rFonts w:hint="eastAsia"/>
        </w:rPr>
        <w:t>另行</w:t>
      </w:r>
      <w:r w:rsidR="0070704A">
        <w:rPr>
          <w:rFonts w:hint="eastAsia"/>
        </w:rPr>
        <w:t>讨论奖励办法</w:t>
      </w:r>
      <w:r w:rsidR="005127F0">
        <w:rPr>
          <w:rFonts w:hint="eastAsia"/>
        </w:rPr>
        <w:t>（从统筹部分调配）</w:t>
      </w:r>
      <w:r w:rsidR="0070704A">
        <w:rPr>
          <w:rFonts w:hint="eastAsia"/>
        </w:rPr>
        <w:t>，该奖</w:t>
      </w:r>
      <w:r w:rsidR="0070704A">
        <w:rPr>
          <w:rFonts w:hint="eastAsia"/>
        </w:rPr>
        <w:lastRenderedPageBreak/>
        <w:t>励办法送呈学院教代会讨论</w:t>
      </w:r>
      <w:r>
        <w:rPr>
          <w:rFonts w:hint="eastAsia"/>
        </w:rPr>
        <w:t>。</w:t>
      </w:r>
    </w:p>
    <w:p w:rsidR="00C3135E" w:rsidRDefault="00C3135E" w:rsidP="005127F0">
      <w:pPr>
        <w:pStyle w:val="a3"/>
        <w:spacing w:line="360" w:lineRule="auto"/>
        <w:ind w:left="840" w:firstLineChars="0" w:firstLine="0"/>
      </w:pPr>
    </w:p>
    <w:p w:rsidR="00C3135E" w:rsidRDefault="00384A65" w:rsidP="005127F0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对</w:t>
      </w:r>
      <w:r w:rsidR="00C3135E">
        <w:rPr>
          <w:rFonts w:hint="eastAsia"/>
        </w:rPr>
        <w:t>竞赛</w:t>
      </w:r>
      <w:r w:rsidR="005127F0">
        <w:rPr>
          <w:rFonts w:hint="eastAsia"/>
        </w:rPr>
        <w:t>实施过程与结果</w:t>
      </w:r>
      <w:r w:rsidR="004C71F5">
        <w:rPr>
          <w:rFonts w:hint="eastAsia"/>
        </w:rPr>
        <w:t>有异议的可提交相关材料</w:t>
      </w:r>
      <w:r w:rsidR="00EA0148">
        <w:rPr>
          <w:rFonts w:hint="eastAsia"/>
        </w:rPr>
        <w:t>，</w:t>
      </w:r>
      <w:r w:rsidR="00C3135E">
        <w:rPr>
          <w:rFonts w:hint="eastAsia"/>
        </w:rPr>
        <w:t>由</w:t>
      </w:r>
      <w:r w:rsidR="00A94837" w:rsidRPr="00A94837">
        <w:rPr>
          <w:rFonts w:hint="eastAsia"/>
          <w:highlight w:val="yellow"/>
        </w:rPr>
        <w:t>学院</w:t>
      </w:r>
      <w:r w:rsidR="005B3441">
        <w:rPr>
          <w:rFonts w:hint="eastAsia"/>
        </w:rPr>
        <w:t>教学工作委员会</w:t>
      </w:r>
      <w:r w:rsidR="00C3135E">
        <w:rPr>
          <w:rFonts w:hint="eastAsia"/>
        </w:rPr>
        <w:t>讨论。</w:t>
      </w:r>
    </w:p>
    <w:p w:rsidR="00787D9B" w:rsidRDefault="00787D9B" w:rsidP="00787D9B">
      <w:pPr>
        <w:pStyle w:val="a3"/>
        <w:numPr>
          <w:ilvl w:val="0"/>
          <w:numId w:val="1"/>
        </w:numPr>
        <w:spacing w:line="360" w:lineRule="auto"/>
        <w:ind w:firstLineChars="0"/>
      </w:pPr>
      <w:r w:rsidRPr="00787D9B">
        <w:rPr>
          <w:rFonts w:hint="eastAsia"/>
        </w:rPr>
        <w:t>本办法由</w:t>
      </w:r>
      <w:r>
        <w:rPr>
          <w:rFonts w:hint="eastAsia"/>
        </w:rPr>
        <w:t>学院教学工作委员会</w:t>
      </w:r>
      <w:r w:rsidRPr="00787D9B">
        <w:rPr>
          <w:rFonts w:hint="eastAsia"/>
        </w:rPr>
        <w:t>负责解释。</w:t>
      </w:r>
    </w:p>
    <w:p w:rsidR="004C71F5" w:rsidRDefault="00092BE8" w:rsidP="00787D9B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本办法</w:t>
      </w:r>
      <w:r w:rsidR="0070704A">
        <w:t>自</w:t>
      </w:r>
      <w:r w:rsidR="0070704A">
        <w:rPr>
          <w:rFonts w:hint="eastAsia"/>
        </w:rPr>
        <w:t>2018</w:t>
      </w:r>
      <w:r w:rsidR="0070704A">
        <w:rPr>
          <w:rFonts w:hint="eastAsia"/>
        </w:rPr>
        <w:t>年</w:t>
      </w:r>
      <w:r w:rsidR="0070704A">
        <w:rPr>
          <w:rFonts w:hint="eastAsia"/>
        </w:rPr>
        <w:t>7</w:t>
      </w:r>
      <w:r w:rsidR="0070704A">
        <w:rPr>
          <w:rFonts w:hint="eastAsia"/>
        </w:rPr>
        <w:t>月</w:t>
      </w:r>
      <w:r w:rsidR="0070704A">
        <w:rPr>
          <w:rFonts w:hint="eastAsia"/>
        </w:rPr>
        <w:t>1</w:t>
      </w:r>
      <w:r w:rsidR="0070704A">
        <w:rPr>
          <w:rFonts w:hint="eastAsia"/>
        </w:rPr>
        <w:t>日</w:t>
      </w:r>
      <w:r w:rsidR="005B3441" w:rsidRPr="005B3441">
        <w:t>起实施</w:t>
      </w:r>
      <w:r w:rsidR="004C71F5">
        <w:rPr>
          <w:rFonts w:hint="eastAsia"/>
        </w:rPr>
        <w:t>。</w:t>
      </w:r>
    </w:p>
    <w:p w:rsidR="004C71F5" w:rsidRDefault="004C71F5" w:rsidP="004C71F5">
      <w:pPr>
        <w:spacing w:line="360" w:lineRule="auto"/>
      </w:pPr>
    </w:p>
    <w:p w:rsidR="004C71F5" w:rsidRDefault="0070704A" w:rsidP="0070704A">
      <w:pPr>
        <w:spacing w:line="360" w:lineRule="auto"/>
        <w:ind w:firstLine="600"/>
        <w:jc w:val="right"/>
      </w:pPr>
      <w:r>
        <w:rPr>
          <w:rFonts w:hint="eastAsia"/>
        </w:rPr>
        <w:t>经济管理学院</w:t>
      </w:r>
    </w:p>
    <w:p w:rsidR="0070704A" w:rsidRDefault="0070704A" w:rsidP="0070704A">
      <w:pPr>
        <w:spacing w:line="360" w:lineRule="auto"/>
        <w:ind w:firstLine="600"/>
        <w:jc w:val="right"/>
      </w:pPr>
      <w:r>
        <w:t>2018/6/</w:t>
      </w:r>
      <w:r>
        <w:rPr>
          <w:rFonts w:hint="eastAsia"/>
        </w:rPr>
        <w:t>1</w:t>
      </w:r>
      <w:r>
        <w:t>5</w:t>
      </w:r>
    </w:p>
    <w:p w:rsidR="0070704A" w:rsidRDefault="0070704A" w:rsidP="0070704A">
      <w:pPr>
        <w:spacing w:line="360" w:lineRule="auto"/>
        <w:ind w:firstLine="600"/>
        <w:jc w:val="right"/>
      </w:pPr>
    </w:p>
    <w:p w:rsidR="00C3135E" w:rsidRDefault="00C3135E"/>
    <w:sectPr w:rsidR="00C3135E" w:rsidSect="003033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F6" w:rsidRDefault="00592CF6" w:rsidP="00A94837">
      <w:r>
        <w:separator/>
      </w:r>
    </w:p>
  </w:endnote>
  <w:endnote w:type="continuationSeparator" w:id="1">
    <w:p w:rsidR="00592CF6" w:rsidRDefault="00592CF6" w:rsidP="00A9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F6" w:rsidRDefault="00592CF6" w:rsidP="00A94837">
      <w:r>
        <w:separator/>
      </w:r>
    </w:p>
  </w:footnote>
  <w:footnote w:type="continuationSeparator" w:id="1">
    <w:p w:rsidR="00592CF6" w:rsidRDefault="00592CF6" w:rsidP="00A9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FD8"/>
    <w:multiLevelType w:val="hybridMultilevel"/>
    <w:tmpl w:val="67023FB6"/>
    <w:lvl w:ilvl="0" w:tplc="61021330">
      <w:start w:val="1"/>
      <w:numFmt w:val="japaneseCounting"/>
      <w:lvlText w:val="第%1条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F81"/>
    <w:rsid w:val="00092BE8"/>
    <w:rsid w:val="000C2C06"/>
    <w:rsid w:val="001F2FAE"/>
    <w:rsid w:val="003033D6"/>
    <w:rsid w:val="00351F81"/>
    <w:rsid w:val="00384A65"/>
    <w:rsid w:val="004C3024"/>
    <w:rsid w:val="004C71F5"/>
    <w:rsid w:val="005127F0"/>
    <w:rsid w:val="00527AD0"/>
    <w:rsid w:val="00592CF6"/>
    <w:rsid w:val="005B3441"/>
    <w:rsid w:val="0070704A"/>
    <w:rsid w:val="00722EFF"/>
    <w:rsid w:val="00787D9B"/>
    <w:rsid w:val="007E65B0"/>
    <w:rsid w:val="00A94837"/>
    <w:rsid w:val="00B6404E"/>
    <w:rsid w:val="00C3135E"/>
    <w:rsid w:val="00D4241A"/>
    <w:rsid w:val="00EA0148"/>
    <w:rsid w:val="00EE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5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8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YUFENG LI</dc:creator>
  <cp:keywords/>
  <dc:description/>
  <cp:lastModifiedBy>微软用户</cp:lastModifiedBy>
  <cp:revision>17</cp:revision>
  <dcterms:created xsi:type="dcterms:W3CDTF">2018-06-01T08:44:00Z</dcterms:created>
  <dcterms:modified xsi:type="dcterms:W3CDTF">2018-06-25T06:03:00Z</dcterms:modified>
</cp:coreProperties>
</file>