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21" w:rsidRPr="003A7E95" w:rsidRDefault="009A0A21" w:rsidP="009A0A21">
      <w:pPr>
        <w:snapToGrid w:val="0"/>
        <w:jc w:val="center"/>
        <w:rPr>
          <w:rStyle w:val="NormalCharacter"/>
          <w:rFonts w:asciiTheme="minorEastAsia" w:eastAsiaTheme="minorEastAsia" w:hAnsiTheme="minorEastAsia"/>
          <w:b/>
          <w:sz w:val="36"/>
          <w:szCs w:val="36"/>
        </w:rPr>
      </w:pPr>
      <w:r w:rsidRPr="003A7E95">
        <w:rPr>
          <w:rStyle w:val="NormalCharacter"/>
          <w:rFonts w:asciiTheme="minorEastAsia" w:eastAsiaTheme="minorEastAsia" w:hAnsiTheme="minorEastAsia"/>
          <w:b/>
          <w:sz w:val="36"/>
          <w:szCs w:val="36"/>
        </w:rPr>
        <w:t>”</w:t>
      </w:r>
      <w:r w:rsidRPr="003A7E95">
        <w:rPr>
          <w:rStyle w:val="NormalCharacter"/>
          <w:rFonts w:asciiTheme="minorEastAsia" w:eastAsiaTheme="minorEastAsia" w:hAnsiTheme="minorEastAsia" w:hint="eastAsia"/>
          <w:b/>
          <w:sz w:val="36"/>
          <w:szCs w:val="36"/>
        </w:rPr>
        <w:t>好课堂</w:t>
      </w:r>
      <w:r w:rsidRPr="003A7E95">
        <w:rPr>
          <w:rStyle w:val="NormalCharacter"/>
          <w:rFonts w:asciiTheme="minorEastAsia" w:eastAsiaTheme="minorEastAsia" w:hAnsiTheme="minorEastAsia"/>
          <w:b/>
          <w:sz w:val="36"/>
          <w:szCs w:val="36"/>
        </w:rPr>
        <w:t>”</w:t>
      </w:r>
      <w:r w:rsidR="00175FC2" w:rsidRPr="003A7E95">
        <w:rPr>
          <w:rStyle w:val="NormalCharacter"/>
          <w:rFonts w:asciiTheme="minorEastAsia" w:eastAsiaTheme="minorEastAsia" w:hAnsiTheme="minorEastAsia" w:hint="eastAsia"/>
          <w:b/>
          <w:sz w:val="36"/>
          <w:szCs w:val="36"/>
        </w:rPr>
        <w:t>公示</w:t>
      </w:r>
      <w:r w:rsidR="00807959" w:rsidRPr="003A7E95">
        <w:rPr>
          <w:rStyle w:val="NormalCharacter"/>
          <w:rFonts w:asciiTheme="minorEastAsia" w:eastAsiaTheme="minorEastAsia" w:hAnsiTheme="minorEastAsia" w:hint="eastAsia"/>
          <w:b/>
          <w:sz w:val="36"/>
          <w:szCs w:val="36"/>
        </w:rPr>
        <w:t>清单</w:t>
      </w:r>
    </w:p>
    <w:p w:rsidR="003A7E95" w:rsidRDefault="003A7E95" w:rsidP="00175FC2">
      <w:pPr>
        <w:snapToGrid w:val="0"/>
        <w:jc w:val="left"/>
        <w:rPr>
          <w:rStyle w:val="NormalCharacter"/>
          <w:rFonts w:asciiTheme="minorEastAsia" w:eastAsiaTheme="minorEastAsia" w:hAnsiTheme="minorEastAsia"/>
          <w:sz w:val="24"/>
          <w:szCs w:val="24"/>
        </w:rPr>
      </w:pPr>
    </w:p>
    <w:p w:rsidR="00175FC2" w:rsidRPr="00175FC2" w:rsidRDefault="00175FC2" w:rsidP="00175FC2">
      <w:pPr>
        <w:snapToGrid w:val="0"/>
        <w:jc w:val="left"/>
        <w:rPr>
          <w:rStyle w:val="NormalCharacter"/>
          <w:rFonts w:asciiTheme="minorEastAsia" w:eastAsiaTheme="minorEastAsia" w:hAnsiTheme="minorEastAsia"/>
          <w:sz w:val="24"/>
          <w:szCs w:val="24"/>
        </w:rPr>
      </w:pPr>
      <w:r w:rsidRPr="00175FC2">
        <w:rPr>
          <w:rStyle w:val="NormalCharacter"/>
          <w:rFonts w:asciiTheme="minorEastAsia" w:eastAsiaTheme="minorEastAsia" w:hAnsiTheme="minorEastAsia" w:hint="eastAsia"/>
          <w:sz w:val="24"/>
          <w:szCs w:val="24"/>
        </w:rPr>
        <w:t>学院签章：</w:t>
      </w:r>
    </w:p>
    <w:p w:rsidR="009A0A21" w:rsidRPr="009A0A21" w:rsidRDefault="009A0A21" w:rsidP="009A0A21">
      <w:pPr>
        <w:spacing w:line="380" w:lineRule="exact"/>
        <w:jc w:val="center"/>
        <w:rPr>
          <w:rStyle w:val="NormalCharacter"/>
          <w:rFonts w:asciiTheme="minorEastAsia" w:eastAsiaTheme="minorEastAsia" w:hAnsiTheme="minorEastAsia" w:cs="宋体"/>
          <w:b/>
          <w:bCs/>
          <w:color w:val="000000"/>
          <w:kern w:val="0"/>
          <w:sz w:val="24"/>
          <w:szCs w:val="24"/>
        </w:rPr>
      </w:pPr>
    </w:p>
    <w:tbl>
      <w:tblPr>
        <w:tblW w:w="545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"/>
        <w:gridCol w:w="621"/>
        <w:gridCol w:w="1951"/>
        <w:gridCol w:w="832"/>
        <w:gridCol w:w="611"/>
        <w:gridCol w:w="473"/>
        <w:gridCol w:w="843"/>
        <w:gridCol w:w="3400"/>
      </w:tblGrid>
      <w:tr w:rsidR="003A7E95" w:rsidRPr="003A7E95" w:rsidTr="003A7E95">
        <w:trPr>
          <w:trHeight w:val="73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E95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E95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E95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E95">
              <w:rPr>
                <w:rFonts w:ascii="宋体" w:hAnsi="宋体" w:cs="宋体" w:hint="eastAsia"/>
                <w:color w:val="000000"/>
                <w:kern w:val="0"/>
                <w:szCs w:val="21"/>
              </w:rPr>
              <w:t>上课教师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E95">
              <w:rPr>
                <w:rFonts w:ascii="宋体" w:hAnsi="宋体" w:cs="宋体" w:hint="eastAsia"/>
                <w:color w:val="000000"/>
                <w:kern w:val="0"/>
                <w:szCs w:val="21"/>
              </w:rPr>
              <w:t>上课班级</w:t>
            </w:r>
          </w:p>
        </w:tc>
      </w:tr>
      <w:tr w:rsidR="003A7E95" w:rsidRPr="003A7E95" w:rsidTr="003A7E95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会计学基础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7903721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陈璇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2019食经2</w:t>
            </w:r>
          </w:p>
        </w:tc>
      </w:tr>
      <w:tr w:rsidR="003A7E95" w:rsidRPr="003A7E95" w:rsidTr="003A7E95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金融风险管理I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7907513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崔明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2018金融1,2018金融2</w:t>
            </w:r>
          </w:p>
        </w:tc>
      </w:tr>
      <w:tr w:rsidR="003A7E95" w:rsidRPr="003A7E95" w:rsidTr="003A7E95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市场营销学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7906316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杜卓君、朱善国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2017日语1,2017日语2,2017日语3,2017制药1,2017制药2</w:t>
            </w:r>
          </w:p>
        </w:tc>
      </w:tr>
      <w:tr w:rsidR="003A7E95" w:rsidRPr="003A7E95" w:rsidTr="003A7E95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项目管理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6305052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刘为军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2017食安1,2017食安2</w:t>
            </w:r>
          </w:p>
        </w:tc>
      </w:tr>
      <w:tr w:rsidR="003A7E95" w:rsidRPr="003A7E95" w:rsidTr="003A7E95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物流专业英语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6309911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沈欣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2017物流1</w:t>
            </w:r>
          </w:p>
        </w:tc>
      </w:tr>
      <w:tr w:rsidR="003A7E95" w:rsidRPr="003A7E95" w:rsidTr="003A7E95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国际物流与单证实务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7901112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沈欣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spacing w:val="-1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spacing w:val="-10"/>
                <w:kern w:val="0"/>
                <w:szCs w:val="21"/>
              </w:rPr>
              <w:t>2018国贸1,2018国贸2,2018会计1,2018会计2,2018金融1,2018金融2,2018经管1,2018食经1,2018食经2,2018市场1</w:t>
            </w:r>
          </w:p>
        </w:tc>
      </w:tr>
      <w:tr w:rsidR="003A7E95" w:rsidRPr="003A7E95" w:rsidTr="003A7E95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微观经济学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7901511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孙琛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2019金融1</w:t>
            </w:r>
          </w:p>
        </w:tc>
      </w:tr>
      <w:tr w:rsidR="003A7E95" w:rsidRPr="003A7E95" w:rsidTr="000C04C4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E95" w:rsidRPr="003A7E95" w:rsidRDefault="000C04C4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管理学概论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6301508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熊崇俊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95" w:rsidRPr="003A7E95" w:rsidRDefault="003A7E95" w:rsidP="003A7E95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2018食安1,2018食安2</w:t>
            </w:r>
          </w:p>
        </w:tc>
      </w:tr>
      <w:tr w:rsidR="000C04C4" w:rsidRPr="003A7E95" w:rsidTr="000C04C4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9109901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徐璞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2018会计1</w:t>
            </w:r>
          </w:p>
        </w:tc>
      </w:tr>
      <w:tr w:rsidR="000C04C4" w:rsidRPr="003A7E95" w:rsidTr="000C04C4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国际经济学（双语）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7902981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杨卫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2018国贸1</w:t>
            </w:r>
          </w:p>
        </w:tc>
      </w:tr>
      <w:tr w:rsidR="000C04C4" w:rsidRPr="003A7E95" w:rsidTr="000C04C4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计量经济学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7903504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张海清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2017会计1,2017会计2,2017市场1,2017市场2</w:t>
            </w:r>
          </w:p>
        </w:tc>
      </w:tr>
      <w:tr w:rsidR="000C04C4" w:rsidRPr="003A7E95" w:rsidTr="000C04C4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9109901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张振宇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2018国贸2</w:t>
            </w:r>
          </w:p>
        </w:tc>
      </w:tr>
      <w:tr w:rsidR="000C04C4" w:rsidRPr="003A7E95" w:rsidTr="000C04C4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市场营销学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7906315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赵明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2019金融1</w:t>
            </w:r>
          </w:p>
        </w:tc>
      </w:tr>
      <w:tr w:rsidR="000C04C4" w:rsidRPr="003A7E95" w:rsidTr="003A7E95">
        <w:trPr>
          <w:trHeight w:val="73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市场营销学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7906315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赵明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C4" w:rsidRPr="003A7E95" w:rsidRDefault="000C04C4" w:rsidP="000C04C4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A7E95">
              <w:rPr>
                <w:rFonts w:ascii="等线" w:eastAsia="等线" w:hAnsi="等线" w:cs="宋体" w:hint="eastAsia"/>
                <w:kern w:val="0"/>
                <w:szCs w:val="21"/>
              </w:rPr>
              <w:t>2019金融2</w:t>
            </w:r>
          </w:p>
        </w:tc>
      </w:tr>
    </w:tbl>
    <w:p w:rsidR="003A7E95" w:rsidRPr="009A0A21" w:rsidRDefault="003A7E95"/>
    <w:sectPr w:rsidR="003A7E95" w:rsidRPr="009A0A21" w:rsidSect="003A7E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70" w:rsidRDefault="00C61B70" w:rsidP="000C04C4">
      <w:r>
        <w:separator/>
      </w:r>
    </w:p>
  </w:endnote>
  <w:endnote w:type="continuationSeparator" w:id="0">
    <w:p w:rsidR="00C61B70" w:rsidRDefault="00C61B70" w:rsidP="000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70" w:rsidRDefault="00C61B70" w:rsidP="000C04C4">
      <w:r>
        <w:separator/>
      </w:r>
    </w:p>
  </w:footnote>
  <w:footnote w:type="continuationSeparator" w:id="0">
    <w:p w:rsidR="00C61B70" w:rsidRDefault="00C61B70" w:rsidP="000C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C99"/>
    <w:rsid w:val="00096991"/>
    <w:rsid w:val="000C04C4"/>
    <w:rsid w:val="00175FC2"/>
    <w:rsid w:val="001A619C"/>
    <w:rsid w:val="003A7E95"/>
    <w:rsid w:val="00481777"/>
    <w:rsid w:val="006363B1"/>
    <w:rsid w:val="00807959"/>
    <w:rsid w:val="009A0A21"/>
    <w:rsid w:val="00BF1D66"/>
    <w:rsid w:val="00C61B70"/>
    <w:rsid w:val="00C70C99"/>
    <w:rsid w:val="00E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A2DB0"/>
  <w15:docId w15:val="{8A0EEC3A-B743-4087-AADE-0482AB5B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0A21"/>
    <w:pPr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9A0A21"/>
    <w:rPr>
      <w:rFonts w:eastAsia="仿宋_GB2312"/>
      <w:sz w:val="30"/>
      <w:szCs w:val="30"/>
    </w:rPr>
  </w:style>
  <w:style w:type="paragraph" w:customStyle="1" w:styleId="Char">
    <w:name w:val="Char"/>
    <w:basedOn w:val="a"/>
    <w:rsid w:val="009A0A21"/>
    <w:pPr>
      <w:widowControl w:val="0"/>
    </w:pPr>
    <w:rPr>
      <w:rFonts w:ascii="Times New Roman" w:eastAsia="仿宋_GB2312" w:hAnsi="Times New Roman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C0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4C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4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32E2-8B29-486D-88E0-0A81F95B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2020-05-26T03:15:00Z</dcterms:created>
  <dcterms:modified xsi:type="dcterms:W3CDTF">2020-08-28T03:59:00Z</dcterms:modified>
</cp:coreProperties>
</file>