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 xml:space="preserve">  </w:t>
      </w:r>
      <w:r w:rsidR="00062749">
        <w:rPr>
          <w:rFonts w:hint="eastAsia"/>
          <w:b/>
        </w:rPr>
        <w:t xml:space="preserve">                          </w:t>
      </w:r>
      <w:r w:rsidR="00E15F03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高数</w:t>
      </w:r>
      <w:r>
        <w:rPr>
          <w:rFonts w:hint="eastAsia"/>
          <w:b/>
        </w:rPr>
        <w:t xml:space="preserve">C </w:t>
      </w:r>
      <w:r w:rsidR="00062749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考试大纲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、考试满分与时间</w:t>
      </w:r>
    </w:p>
    <w:p w:rsidR="007E52FB" w:rsidRDefault="007E52FB" w:rsidP="007E52FB">
      <w:pPr>
        <w:spacing w:line="400" w:lineRule="exact"/>
      </w:pPr>
      <w:r>
        <w:rPr>
          <w:rFonts w:hint="eastAsia"/>
          <w:b/>
        </w:rPr>
        <w:t xml:space="preserve">    </w:t>
      </w:r>
      <w:r w:rsidRPr="00A261AA">
        <w:rPr>
          <w:rFonts w:hint="eastAsia"/>
        </w:rPr>
        <w:t>试卷满分</w:t>
      </w:r>
      <w:r w:rsidRPr="00A261AA">
        <w:rPr>
          <w:rFonts w:hint="eastAsia"/>
        </w:rPr>
        <w:t>100</w:t>
      </w:r>
      <w:r w:rsidRPr="00A261AA">
        <w:rPr>
          <w:rFonts w:hint="eastAsia"/>
        </w:rPr>
        <w:t>分，</w:t>
      </w:r>
      <w:r>
        <w:rPr>
          <w:rFonts w:hint="eastAsia"/>
        </w:rPr>
        <w:t>考试时间为</w:t>
      </w:r>
      <w:r>
        <w:rPr>
          <w:rFonts w:hint="eastAsia"/>
        </w:rPr>
        <w:t>90</w:t>
      </w:r>
      <w:r>
        <w:rPr>
          <w:rFonts w:hint="eastAsia"/>
        </w:rPr>
        <w:t>分钟。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、答题方式</w:t>
      </w:r>
    </w:p>
    <w:p w:rsidR="007E52FB" w:rsidRPr="00A261AA" w:rsidRDefault="007E52FB" w:rsidP="007E52FB">
      <w:pPr>
        <w:spacing w:line="400" w:lineRule="exact"/>
      </w:pPr>
      <w:r>
        <w:rPr>
          <w:rFonts w:hint="eastAsia"/>
          <w:b/>
        </w:rPr>
        <w:t xml:space="preserve">   </w:t>
      </w:r>
      <w:r w:rsidR="002C4B94">
        <w:rPr>
          <w:rFonts w:hint="eastAsia"/>
          <w:b/>
        </w:rPr>
        <w:t xml:space="preserve"> </w:t>
      </w:r>
      <w:r>
        <w:rPr>
          <w:rFonts w:hint="eastAsia"/>
        </w:rPr>
        <w:t>答题方式为闭卷，笔试。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、试卷题型结构</w:t>
      </w:r>
    </w:p>
    <w:p w:rsidR="007E52FB" w:rsidRPr="00A261AA" w:rsidRDefault="007E52FB" w:rsidP="007E52FB">
      <w:pPr>
        <w:spacing w:line="400" w:lineRule="exact"/>
      </w:pPr>
      <w:r>
        <w:rPr>
          <w:rFonts w:hint="eastAsia"/>
          <w:b/>
        </w:rPr>
        <w:t xml:space="preserve">    </w:t>
      </w:r>
      <w:r w:rsidRPr="00A261AA">
        <w:rPr>
          <w:rFonts w:hint="eastAsia"/>
        </w:rPr>
        <w:t>选择题</w:t>
      </w:r>
      <w:r>
        <w:rPr>
          <w:rFonts w:hint="eastAsia"/>
        </w:rPr>
        <w:t>，填空题，解答题（包含证明题）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、考试内容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第一章</w:t>
      </w:r>
      <w:r>
        <w:rPr>
          <w:rFonts w:hint="eastAsia"/>
          <w:b/>
        </w:rPr>
        <w:t xml:space="preserve">  </w:t>
      </w:r>
      <w:r w:rsidR="005E398A">
        <w:rPr>
          <w:rFonts w:hint="eastAsia"/>
          <w:b/>
        </w:rPr>
        <w:t>函数、</w:t>
      </w:r>
      <w:r>
        <w:rPr>
          <w:rFonts w:hint="eastAsia"/>
          <w:b/>
        </w:rPr>
        <w:t>极限</w:t>
      </w:r>
      <w:r w:rsidR="005E398A">
        <w:rPr>
          <w:rFonts w:hint="eastAsia"/>
          <w:b/>
        </w:rPr>
        <w:t>与连续</w:t>
      </w:r>
      <w:r>
        <w:rPr>
          <w:rFonts w:ascii="宋体" w:hAnsi="宋体" w:cs="宋体" w:hint="eastAsia"/>
          <w:b/>
        </w:rPr>
        <w:t></w:t>
      </w:r>
    </w:p>
    <w:p w:rsidR="007E52FB" w:rsidRDefault="007E52FB" w:rsidP="007E52FB">
      <w:pPr>
        <w:spacing w:line="400" w:lineRule="atLeast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</w:rPr>
        <w:t xml:space="preserve">    </w:t>
      </w:r>
      <w:r w:rsidRPr="00BC6CC8">
        <w:rPr>
          <w:rFonts w:hint="eastAsia"/>
          <w:b/>
        </w:rPr>
        <w:t>考试要求：</w:t>
      </w:r>
      <w:r>
        <w:rPr>
          <w:rFonts w:ascii="宋体" w:hAnsi="宋体" w:hint="eastAsia"/>
          <w:szCs w:val="21"/>
        </w:rPr>
        <w:t>了解函数的概念及函数的几种特性，掌握函数关系式的建立和函数的复合，熟练掌握函数的极限性质及计算。</w:t>
      </w:r>
      <w:r w:rsidR="003459B2">
        <w:rPr>
          <w:rFonts w:ascii="宋体" w:hAnsi="宋体" w:hint="eastAsia"/>
          <w:szCs w:val="21"/>
        </w:rPr>
        <w:t>无穷小的概念及其运算。</w:t>
      </w:r>
      <w:r>
        <w:rPr>
          <w:rFonts w:ascii="宋体" w:hAnsi="宋体" w:hint="eastAsia"/>
          <w:szCs w:val="21"/>
        </w:rPr>
        <w:t>学会运用极限讨论函数的连续性。了解闭区间上连续函数的性质。了解经济分析中常见的几类经济函数，对简单的经济应用问题，能熟练建立其函数关系式。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第二章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导数与微分</w:t>
      </w:r>
    </w:p>
    <w:p w:rsidR="003D4FC6" w:rsidRDefault="007E52FB" w:rsidP="003D4FC6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hint="eastAsia"/>
          <w:b/>
        </w:rPr>
        <w:t>考试要求：</w:t>
      </w:r>
      <w:r>
        <w:rPr>
          <w:rFonts w:ascii="宋体" w:hAnsi="宋体" w:hint="eastAsia"/>
          <w:szCs w:val="21"/>
        </w:rPr>
        <w:t>掌握导数的概念、几何意义，熟练掌握一元函数的一阶、二阶</w:t>
      </w:r>
      <w:r w:rsidR="003D4FC6">
        <w:rPr>
          <w:rFonts w:ascii="宋体" w:hAnsi="宋体" w:hint="eastAsia"/>
          <w:szCs w:val="21"/>
        </w:rPr>
        <w:t>、高阶</w:t>
      </w:r>
      <w:r>
        <w:rPr>
          <w:rFonts w:ascii="宋体" w:hAnsi="宋体" w:hint="eastAsia"/>
          <w:szCs w:val="21"/>
        </w:rPr>
        <w:t>求导，</w:t>
      </w:r>
    </w:p>
    <w:p w:rsidR="003D4FC6" w:rsidRDefault="007E52FB" w:rsidP="003D4FC6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熟练掌握复合函数求导法、隐函数及参数方程求导法。理解微分概念，会求函数的微</w:t>
      </w:r>
      <w:r w:rsidR="003D4FC6">
        <w:rPr>
          <w:rFonts w:ascii="宋体" w:hAnsi="宋体" w:hint="eastAsia"/>
          <w:szCs w:val="21"/>
        </w:rPr>
        <w:t xml:space="preserve">  </w:t>
      </w:r>
    </w:p>
    <w:p w:rsidR="007E52FB" w:rsidRDefault="007E52FB" w:rsidP="003D4FC6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分</w:t>
      </w:r>
      <w:r w:rsidR="002C4B94">
        <w:rPr>
          <w:rFonts w:ascii="宋体" w:hAnsi="宋体" w:hint="eastAsia"/>
          <w:szCs w:val="21"/>
        </w:rPr>
        <w:t>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第三章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中值定理与导数的应用</w:t>
      </w:r>
      <w:r>
        <w:rPr>
          <w:rFonts w:ascii="宋体" w:hAnsi="宋体" w:cs="宋体" w:hint="eastAsia"/>
          <w:b/>
        </w:rPr>
        <w:t>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hint="eastAsia"/>
          <w:b/>
        </w:rPr>
        <w:t>考试要求：</w:t>
      </w:r>
      <w:r>
        <w:rPr>
          <w:rFonts w:ascii="宋体" w:hAnsi="宋体" w:hint="eastAsia"/>
          <w:szCs w:val="21"/>
        </w:rPr>
        <w:t>掌握中值定理及其应用，熟练应用洛必达（</w:t>
      </w:r>
      <w:proofErr w:type="spellStart"/>
      <w:r>
        <w:rPr>
          <w:rFonts w:ascii="宋体" w:hAnsi="宋体" w:hint="eastAsia"/>
          <w:szCs w:val="21"/>
        </w:rPr>
        <w:t>L</w:t>
      </w:r>
      <w:r>
        <w:rPr>
          <w:rFonts w:ascii="宋体" w:hAnsi="宋体"/>
          <w:szCs w:val="21"/>
        </w:rPr>
        <w:t>’</w:t>
      </w:r>
      <w:r>
        <w:rPr>
          <w:rFonts w:ascii="宋体" w:hAnsi="宋体" w:hint="eastAsia"/>
          <w:szCs w:val="21"/>
        </w:rPr>
        <w:t>Hospital</w:t>
      </w:r>
      <w:proofErr w:type="spellEnd"/>
      <w:r>
        <w:rPr>
          <w:rFonts w:ascii="宋体" w:hAnsi="宋体" w:hint="eastAsia"/>
          <w:szCs w:val="21"/>
        </w:rPr>
        <w:t>）法则求极限，能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够求函数的泰勒及马克劳林展开式，掌握如何确定函数的单调区间与极值点和曲线的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凹凸区间与拐点，能作出函数的大致图形，掌握如何求连续函数在闭区间上的最大与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最小值。熟练掌握求经济问题中的最大值和最小值的方法。了解边际及弹性的概念，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熟练掌握边际函数和需求弹性的求法。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第四章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不定积分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hint="eastAsia"/>
          <w:b/>
        </w:rPr>
        <w:t>考试要求：</w:t>
      </w:r>
      <w:r>
        <w:rPr>
          <w:rFonts w:ascii="宋体" w:hAnsi="宋体" w:hint="eastAsia"/>
          <w:szCs w:val="21"/>
        </w:rPr>
        <w:t>理解原函数与不定积分的概念，掌握不定积分的性质。能熟练运用换元法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与分部积分法计算不定积分</w:t>
      </w:r>
      <w:r w:rsidR="002C4B94">
        <w:rPr>
          <w:rFonts w:ascii="宋体" w:hAnsi="宋体" w:hint="eastAsia"/>
          <w:szCs w:val="21"/>
        </w:rPr>
        <w:t>。</w:t>
      </w:r>
    </w:p>
    <w:p w:rsidR="007E52FB" w:rsidRDefault="007E52FB" w:rsidP="007E52FB">
      <w:pPr>
        <w:spacing w:line="400" w:lineRule="exact"/>
        <w:rPr>
          <w:rFonts w:ascii="宋体" w:hAnsi="宋体" w:cs="宋体"/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第五章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定积分及其应用</w:t>
      </w:r>
    </w:p>
    <w:p w:rsidR="007E52FB" w:rsidRDefault="007E52FB" w:rsidP="007E52FB">
      <w:pPr>
        <w:spacing w:line="400" w:lineRule="exact"/>
        <w:jc w:val="left"/>
      </w:pPr>
      <w:r>
        <w:rPr>
          <w:rFonts w:ascii="宋体" w:hAnsi="宋体" w:cs="宋体" w:hint="eastAsia"/>
          <w:b/>
        </w:rPr>
        <w:t xml:space="preserve">    </w:t>
      </w:r>
      <w:r>
        <w:rPr>
          <w:rFonts w:hint="eastAsia"/>
          <w:b/>
        </w:rPr>
        <w:t>考试要求：</w:t>
      </w:r>
      <w:r>
        <w:rPr>
          <w:rFonts w:hint="eastAsia"/>
        </w:rPr>
        <w:t>掌握</w:t>
      </w:r>
      <w:r w:rsidRPr="00BC6CC8">
        <w:rPr>
          <w:rFonts w:hint="eastAsia"/>
        </w:rPr>
        <w:t>定积分的概念和定积分的几何意义，掌握积分上限函数的求导</w:t>
      </w:r>
      <w:r>
        <w:rPr>
          <w:rFonts w:hint="eastAsia"/>
        </w:rPr>
        <w:t>。</w:t>
      </w:r>
      <w:r w:rsidRPr="00BC6CC8">
        <w:rPr>
          <w:rFonts w:hint="eastAsia"/>
        </w:rPr>
        <w:t>能熟</w:t>
      </w:r>
      <w:r>
        <w:rPr>
          <w:rFonts w:hint="eastAsia"/>
        </w:rPr>
        <w:t xml:space="preserve">    </w:t>
      </w:r>
    </w:p>
    <w:p w:rsidR="007E52FB" w:rsidRDefault="007E52FB" w:rsidP="007E52FB">
      <w:pPr>
        <w:spacing w:line="400" w:lineRule="exact"/>
        <w:jc w:val="left"/>
      </w:pPr>
      <w:r>
        <w:rPr>
          <w:rFonts w:hint="eastAsia"/>
        </w:rPr>
        <w:t xml:space="preserve">    </w:t>
      </w:r>
      <w:r w:rsidRPr="00BC6CC8">
        <w:rPr>
          <w:rFonts w:hint="eastAsia"/>
        </w:rPr>
        <w:t>练应用换元法和分部积分法求解定积分。会用对称区间上函数的奇偶性计算定积分。</w:t>
      </w:r>
      <w:r>
        <w:rPr>
          <w:rFonts w:hint="eastAsia"/>
        </w:rPr>
        <w:t xml:space="preserve">  </w:t>
      </w:r>
    </w:p>
    <w:p w:rsidR="007E52FB" w:rsidRDefault="007E52FB" w:rsidP="007E52FB">
      <w:pPr>
        <w:spacing w:line="400" w:lineRule="exact"/>
        <w:jc w:val="left"/>
      </w:pPr>
      <w:r>
        <w:rPr>
          <w:rFonts w:hint="eastAsia"/>
        </w:rPr>
        <w:t xml:space="preserve">    </w:t>
      </w:r>
      <w:r w:rsidRPr="00BC6CC8">
        <w:rPr>
          <w:rFonts w:hint="eastAsia"/>
        </w:rPr>
        <w:t>理解广义积分的概念，会求简单的广义积分。掌握求简单平面图形面积和旋转体体积</w:t>
      </w:r>
    </w:p>
    <w:p w:rsidR="007E52FB" w:rsidRDefault="007E52FB" w:rsidP="007E52FB">
      <w:pPr>
        <w:spacing w:line="400" w:lineRule="exact"/>
        <w:jc w:val="left"/>
      </w:pPr>
      <w:r>
        <w:rPr>
          <w:rFonts w:hint="eastAsia"/>
        </w:rPr>
        <w:t xml:space="preserve">    </w:t>
      </w:r>
      <w:r w:rsidRPr="00BC6CC8">
        <w:rPr>
          <w:rFonts w:hint="eastAsia"/>
        </w:rPr>
        <w:t>的方法，熟练掌握用不定积分与定积分求总成本函数、收入函数</w:t>
      </w:r>
      <w:r>
        <w:rPr>
          <w:rFonts w:hint="eastAsia"/>
        </w:rPr>
        <w:t>、</w:t>
      </w:r>
      <w:r w:rsidRPr="00BC6CC8">
        <w:rPr>
          <w:rFonts w:hint="eastAsia"/>
        </w:rPr>
        <w:t>利润函数或其增量</w:t>
      </w:r>
    </w:p>
    <w:p w:rsidR="007E52FB" w:rsidRDefault="007E52FB" w:rsidP="007E52FB">
      <w:pPr>
        <w:spacing w:line="400" w:lineRule="exact"/>
        <w:jc w:val="left"/>
      </w:pPr>
      <w:r>
        <w:rPr>
          <w:rFonts w:hint="eastAsia"/>
        </w:rPr>
        <w:t xml:space="preserve">    </w:t>
      </w:r>
      <w:r w:rsidRPr="00BC6CC8">
        <w:rPr>
          <w:rFonts w:hint="eastAsia"/>
        </w:rPr>
        <w:t>的方法。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第六章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多元函数的微积分</w:t>
      </w:r>
      <w:r>
        <w:rPr>
          <w:rFonts w:ascii="宋体" w:hAnsi="宋体" w:cs="宋体" w:hint="eastAsia"/>
          <w:b/>
        </w:rPr>
        <w:t></w:t>
      </w:r>
    </w:p>
    <w:p w:rsidR="007E52FB" w:rsidRDefault="007E52FB" w:rsidP="007E52FB">
      <w:pPr>
        <w:spacing w:line="400" w:lineRule="exact"/>
        <w:ind w:left="899" w:hangingChars="428" w:hanging="899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b/>
        </w:rPr>
        <w:t>考试要求：</w:t>
      </w:r>
      <w:r>
        <w:rPr>
          <w:rFonts w:ascii="宋体" w:hAnsi="宋体" w:hint="eastAsia"/>
          <w:szCs w:val="21"/>
        </w:rPr>
        <w:t>掌握空间点与坐标的对应关系以及空间图形和它的方程，理解多元函数的</w:t>
      </w:r>
    </w:p>
    <w:p w:rsidR="007E52FB" w:rsidRDefault="007E52FB" w:rsidP="007E52FB">
      <w:pPr>
        <w:spacing w:line="400" w:lineRule="exact"/>
        <w:ind w:left="899" w:hangingChars="428" w:hanging="89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慨念，计算二重极限，熟练掌握二元函数的偏导，包括二阶偏导，掌握二元函数微分</w:t>
      </w:r>
    </w:p>
    <w:p w:rsidR="007E52FB" w:rsidRDefault="007E52FB" w:rsidP="007E52FB">
      <w:pPr>
        <w:spacing w:line="400" w:lineRule="exact"/>
        <w:ind w:left="899" w:hangingChars="428" w:hanging="89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    的概念和求法，熟练掌握无条件极值和条件极值方法。了解多元函数连续性、偏导存</w:t>
      </w:r>
    </w:p>
    <w:p w:rsidR="007E52FB" w:rsidRDefault="007E52FB" w:rsidP="007E52FB">
      <w:pPr>
        <w:spacing w:line="400" w:lineRule="exact"/>
        <w:ind w:left="899" w:hangingChars="428" w:hanging="89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在性和可微之间的关系。熟练掌握二重积分在直角坐标系和极坐标系的计算，能应二</w:t>
      </w:r>
    </w:p>
    <w:p w:rsidR="007E52FB" w:rsidRDefault="007E52FB" w:rsidP="007E52FB">
      <w:pPr>
        <w:spacing w:line="400" w:lineRule="exact"/>
        <w:ind w:left="899" w:hangingChars="428" w:hanging="89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重积分求曲顶柱体和简单空间立体的体积。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第七章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无穷级数</w:t>
      </w:r>
      <w:r>
        <w:rPr>
          <w:rFonts w:ascii="宋体" w:hAnsi="宋体" w:cs="宋体" w:hint="eastAsia"/>
          <w:b/>
        </w:rPr>
        <w:t></w:t>
      </w:r>
    </w:p>
    <w:p w:rsidR="007E52FB" w:rsidRDefault="007E52FB" w:rsidP="007E52FB">
      <w:pPr>
        <w:spacing w:line="400" w:lineRule="exact"/>
        <w:ind w:left="899" w:hangingChars="428" w:hanging="89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hint="eastAsia"/>
          <w:b/>
        </w:rPr>
        <w:t>考试要求：</w:t>
      </w:r>
      <w:r>
        <w:rPr>
          <w:rFonts w:ascii="宋体" w:hAnsi="宋体" w:hint="eastAsia"/>
          <w:szCs w:val="21"/>
        </w:rPr>
        <w:t>了解无穷级数的慨念和性质，能够熟练地判定正项级数和交错级数的敛散</w:t>
      </w:r>
    </w:p>
    <w:p w:rsidR="007E52FB" w:rsidRDefault="007E52FB" w:rsidP="007E52FB">
      <w:pPr>
        <w:spacing w:line="400" w:lineRule="exact"/>
        <w:ind w:left="899" w:hangingChars="428" w:hanging="89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性，掌握数项级数绝对收敛和条件收敛判定。掌握幂级数的收敛区域及简单幂级数的</w:t>
      </w:r>
    </w:p>
    <w:p w:rsidR="007E52FB" w:rsidRDefault="007E52FB" w:rsidP="007E52FB">
      <w:pPr>
        <w:spacing w:line="400" w:lineRule="exact"/>
        <w:ind w:left="899" w:hangingChars="428" w:hanging="89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和函数的求解，能将函数间接展开成幂级数。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第八章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微分方程</w:t>
      </w:r>
      <w:r>
        <w:rPr>
          <w:rFonts w:ascii="宋体" w:hAnsi="宋体" w:cs="宋体" w:hint="eastAsia"/>
          <w:b/>
        </w:rPr>
        <w:t>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hint="eastAsia"/>
          <w:b/>
        </w:rPr>
        <w:t>考试要求：</w:t>
      </w:r>
      <w:r>
        <w:rPr>
          <w:rFonts w:ascii="宋体" w:hAnsi="宋体" w:hint="eastAsia"/>
          <w:szCs w:val="21"/>
        </w:rPr>
        <w:t>了解微分方程的概念，熟练掌握一阶可分离变量和线性微分方程的求解。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hint="eastAsia"/>
        </w:rPr>
        <w:t>可降阶微分方程，二阶线性微分方程解的结构，</w:t>
      </w:r>
      <w:r>
        <w:rPr>
          <w:rFonts w:ascii="宋体" w:hAnsi="宋体" w:hint="eastAsia"/>
          <w:szCs w:val="21"/>
        </w:rPr>
        <w:t>掌握二阶常系数线性微分方程的求解。</w:t>
      </w:r>
    </w:p>
    <w:p w:rsidR="007E52FB" w:rsidRDefault="007E52FB" w:rsidP="007E52FB">
      <w:pPr>
        <w:spacing w:line="400" w:lineRule="exact"/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了解差分方程概念，会解一阶差分方程。</w:t>
      </w:r>
    </w:p>
    <w:p w:rsidR="007E52FB" w:rsidRDefault="007E52FB" w:rsidP="007E52FB">
      <w:pPr>
        <w:spacing w:line="400" w:lineRule="exact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、参考教材</w:t>
      </w:r>
    </w:p>
    <w:p w:rsidR="007E52FB" w:rsidRDefault="007E52FB" w:rsidP="007E52FB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参考教材：</w:t>
      </w:r>
    </w:p>
    <w:p w:rsidR="007E52FB" w:rsidRDefault="007E52FB" w:rsidP="007E52FB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《微积分（经济类）》（上</w:t>
      </w:r>
      <w:r w:rsidR="0006274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下册）  吴赣昌 中国人民大学出版社 2011年8月第4版</w:t>
      </w:r>
    </w:p>
    <w:p w:rsidR="00414CE7" w:rsidRPr="00670A7A" w:rsidRDefault="007E52FB" w:rsidP="00670A7A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</w:p>
    <w:sectPr w:rsidR="00414CE7" w:rsidRPr="00670A7A" w:rsidSect="001F0A94">
      <w:pgSz w:w="11906" w:h="16838"/>
      <w:pgMar w:top="1418" w:right="1814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F3" w:rsidRDefault="00F26AF3" w:rsidP="007E52FB">
      <w:r>
        <w:separator/>
      </w:r>
    </w:p>
  </w:endnote>
  <w:endnote w:type="continuationSeparator" w:id="0">
    <w:p w:rsidR="00F26AF3" w:rsidRDefault="00F26AF3" w:rsidP="007E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F3" w:rsidRDefault="00F26AF3" w:rsidP="007E52FB">
      <w:r>
        <w:separator/>
      </w:r>
    </w:p>
  </w:footnote>
  <w:footnote w:type="continuationSeparator" w:id="0">
    <w:p w:rsidR="00F26AF3" w:rsidRDefault="00F26AF3" w:rsidP="007E5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2FB"/>
    <w:rsid w:val="00062749"/>
    <w:rsid w:val="00202CB3"/>
    <w:rsid w:val="002C4B94"/>
    <w:rsid w:val="003459B2"/>
    <w:rsid w:val="003D4FC6"/>
    <w:rsid w:val="00414CE7"/>
    <w:rsid w:val="005E398A"/>
    <w:rsid w:val="00670A7A"/>
    <w:rsid w:val="007E52FB"/>
    <w:rsid w:val="00B27355"/>
    <w:rsid w:val="00E15F03"/>
    <w:rsid w:val="00F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2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2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mhj</dc:creator>
  <cp:keywords/>
  <dc:description/>
  <cp:lastModifiedBy>mhj</cp:lastModifiedBy>
  <cp:revision>8</cp:revision>
  <dcterms:created xsi:type="dcterms:W3CDTF">2018-04-10T02:42:00Z</dcterms:created>
  <dcterms:modified xsi:type="dcterms:W3CDTF">2018-04-10T03:45:00Z</dcterms:modified>
</cp:coreProperties>
</file>